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0348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0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4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0348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0348A">
        <w:rPr>
          <w:noProof/>
          <w:sz w:val="24"/>
          <w:szCs w:val="24"/>
        </w:rPr>
        <w:t>1500</w:t>
      </w:r>
      <w:r w:rsidR="00102979"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0348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0348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0348A">
        <w:rPr>
          <w:sz w:val="24"/>
          <w:szCs w:val="24"/>
        </w:rPr>
        <w:t xml:space="preserve"> </w:t>
      </w:r>
      <w:r w:rsidR="001964A6" w:rsidRPr="0020348A">
        <w:rPr>
          <w:noProof/>
          <w:sz w:val="24"/>
          <w:szCs w:val="24"/>
        </w:rPr>
        <w:t>50:19:0050209:145</w:t>
      </w:r>
      <w:r w:rsidRPr="0020348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0348A">
        <w:rPr>
          <w:sz w:val="24"/>
          <w:szCs w:val="24"/>
        </w:rPr>
        <w:t xml:space="preserve"> – «</w:t>
      </w:r>
      <w:r w:rsidR="00597746" w:rsidRPr="0020348A">
        <w:rPr>
          <w:noProof/>
          <w:sz w:val="24"/>
          <w:szCs w:val="24"/>
        </w:rPr>
        <w:t>Земли населенных пунктов</w:t>
      </w:r>
      <w:r w:rsidRPr="0020348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0348A">
        <w:rPr>
          <w:sz w:val="24"/>
          <w:szCs w:val="24"/>
        </w:rPr>
        <w:t xml:space="preserve"> – «</w:t>
      </w:r>
      <w:r w:rsidR="003E59E1" w:rsidRPr="0020348A">
        <w:rPr>
          <w:noProof/>
          <w:sz w:val="24"/>
          <w:szCs w:val="24"/>
        </w:rPr>
        <w:t>для индивидуального жилищного строительство</w:t>
      </w:r>
      <w:r w:rsidRPr="0020348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0348A">
        <w:rPr>
          <w:sz w:val="24"/>
          <w:szCs w:val="24"/>
        </w:rPr>
        <w:t xml:space="preserve">: </w:t>
      </w:r>
      <w:r w:rsidR="00D1191C" w:rsidRPr="0020348A">
        <w:rPr>
          <w:noProof/>
          <w:sz w:val="24"/>
          <w:szCs w:val="24"/>
        </w:rPr>
        <w:t>Местоположение установлено относительно ориентира, расположенного за пределами участка.Ориентир жилой дом.Участок находится примерно в 325 м, по направлению на северо-запад от ориентира. Почтовый адрес ориентира: обл. Московская, р-н Рузский, с/пос. Волковское, д. Таблово, дом 2.</w:t>
      </w:r>
      <w:r w:rsidR="00472CAA" w:rsidRPr="0020348A">
        <w:rPr>
          <w:sz w:val="24"/>
          <w:szCs w:val="24"/>
        </w:rPr>
        <w:t xml:space="preserve"> </w:t>
      </w:r>
      <w:r w:rsidRPr="0020348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0348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0348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0348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строительство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121492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5E6765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0348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  <w:bookmarkStart w:id="3" w:name="_GoBack"/>
      <w:bookmarkEnd w:id="3"/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5563A3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8038D8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0348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034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0348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0348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48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0348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0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0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034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0348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4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0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0348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034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0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0348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B58FCB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FE494D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строительство.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48A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9FD3F-65CB-42C2-96F9-45CF21AF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3155</Words>
  <Characters>17989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2025-04-25T12:13:00Z</dcterms:modified>
</cp:coreProperties>
</file>